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302947FB" w14:textId="6CC3F19A" w:rsidR="000354E6" w:rsidRPr="000354E6" w:rsidRDefault="000354E6" w:rsidP="000354E6">
      <w:pPr>
        <w:keepNext/>
        <w:keepLines/>
        <w:spacing w:before="240" w:after="0" w:line="240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lang w:eastAsia="en-GB"/>
        </w:rPr>
      </w:pPr>
      <w:r w:rsidRPr="000354E6">
        <w:rPr>
          <w:rFonts w:asciiTheme="majorHAnsi" w:hAnsiTheme="majorHAnsi" w:cstheme="majorBidi"/>
          <w:color w:val="2F5496" w:themeColor="accent1" w:themeShade="BF"/>
          <w:sz w:val="32"/>
          <w:szCs w:val="32"/>
          <w:lang w:bidi="cy-GB" w:val="cy-GB"/>
        </w:rPr>
        <w:t xml:space="preserve">Disgrifiad o'r Rôl – Aelod Allanol o'r Pwyllgor Archwilio a Risg</w:t>
      </w:r>
    </w:p>
    <w:p xmlns:w="http://schemas.openxmlformats.org/wordprocessingml/2006/main" w14:paraId="122AE7E4" w14:textId="77777777" w:rsidR="004522F4" w:rsidRPr="00691498" w:rsidRDefault="004522F4" w:rsidP="004522F4">
      <w:pPr>
        <w:spacing w:after="0" w:line="240" w:lineRule="auto"/>
        <w:contextualSpacing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xmlns:w="http://schemas.openxmlformats.org/wordprocessingml/2006/main" w14:paraId="7581BA3B" w14:textId="18B4BCA8" w:rsidR="001C303A" w:rsidRPr="00691498" w:rsidRDefault="00645DC9" w:rsidP="000354E6">
      <w:pPr>
        <w:pStyle w:val="Heading2"/>
      </w:pPr>
      <w:r w:rsidRPr="00691498">
        <w:rPr>
          <w:bdr w:val="none" w:sz="0" w:space="0" w:color="auto" w:frame="1"/>
          <w:shd w:val="clear" w:color="auto" w:fill="FFFFFF"/>
          <w:lang w:bidi="cy-GB" w:val="cy-GB"/>
        </w:rPr>
        <w:t xml:space="preserve">Diben y rôl</w:t>
      </w:r>
    </w:p>
    <w:p xmlns:w="http://schemas.openxmlformats.org/wordprocessingml/2006/main" w14:paraId="4BFE72B5" w14:textId="751D5485" w:rsidR="004522F4" w:rsidRPr="00691498" w:rsidRDefault="004522F4" w:rsidP="0070146A">
      <w:pPr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Rydym yn awyddus i benodi aelod allanol newydd ar gyfer ein Pwyllgor Archwilio a Rheoli Risg, un o brif bwyllgorau ein corff llywodraethu, Cyngor y Brifysgol. </w:t>
      </w:r>
    </w:p>
    <w:p xmlns:w="http://schemas.openxmlformats.org/wordprocessingml/2006/main" w14:paraId="014070CD" w14:textId="77777777" w:rsidR="004522F4" w:rsidRPr="00691498" w:rsidRDefault="004522F4" w:rsidP="004522F4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xmlns:w="http://schemas.openxmlformats.org/wordprocessingml/2006/main" w14:paraId="7B835EF2" w14:textId="20340CF7" w:rsidR="004522F4" w:rsidRPr="00691498" w:rsidRDefault="004522F4" w:rsidP="004522F4">
      <w:pPr>
        <w:shd w:val="clear" w:color="auto" w:fill="FFFFFF"/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Mae'r pwyllgor yn gyfrifol am:</w:t>
      </w:r>
    </w:p>
    <w:p xmlns:w="http://schemas.openxmlformats.org/wordprocessingml/2006/main" w14:paraId="07E224D2" w14:textId="77777777" w:rsidR="004522F4" w:rsidRPr="00691498" w:rsidRDefault="004522F4" w:rsidP="004522F4">
      <w:pPr>
        <w:shd w:val="clear" w:color="auto" w:fill="FFFFFF"/>
        <w:spacing w:after="0" w:line="240" w:lineRule="auto"/>
        <w:contextualSpacing/>
        <w:rPr>
          <w:rFonts w:cstheme="minorHAnsi"/>
          <w:color w:val="383735"/>
        </w:rPr>
      </w:pPr>
    </w:p>
    <w:p xmlns:w="http://schemas.openxmlformats.org/wordprocessingml/2006/main" w14:paraId="79DE57E8" w14:textId="77777777" w:rsidR="004522F4" w:rsidRPr="00691498" w:rsidRDefault="004522F4" w:rsidP="00D1575F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rFonts w:cstheme="minorHAnsi"/>
          <w:color w:val="383735"/>
        </w:rPr>
      </w:pPr>
      <w:r w:rsidRPr="00691498">
        <w:rPr>
          <w:color w:val="000000"/>
          <w:shd w:val="clear" w:color="auto" w:fill="FFFFFF"/>
          <w:rFonts w:cstheme="minorHAnsi"/>
          <w:lang w:bidi="cy-GB" w:val="cy-GB"/>
        </w:rPr>
        <w:t xml:space="preserve">A</w:t>
      </w:r>
      <w:r w:rsidRPr="00691498">
        <w:rPr>
          <w:color w:val="383735"/>
          <w:rFonts w:cstheme="minorHAnsi"/>
          <w:lang w:bidi="cy-GB" w:val="cy-GB"/>
        </w:rPr>
        <w:t xml:space="preserve">sesu effeithiolrwydd trefniadau rheoli a llywodraethu risg y sefydliad, a'r rheolaethau a gweithdrefnau mewnol, ac am gynghori'r Cyngor ynghylch hyn i hyrwyddo cynildeb, effeithlonrwydd ac effeithiolrwydd;</w:t>
      </w:r>
    </w:p>
    <w:p xmlns:w="http://schemas.openxmlformats.org/wordprocessingml/2006/main" w14:paraId="61DF51FF" w14:textId="77777777" w:rsidR="004522F4" w:rsidRPr="00691498" w:rsidRDefault="004522F4" w:rsidP="00D1575F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rFonts w:cstheme="minorHAnsi"/>
          <w:color w:val="383735"/>
        </w:rPr>
      </w:pPr>
      <w:r w:rsidRPr="00691498">
        <w:rPr>
          <w:rFonts w:cstheme="minorHAnsi"/>
          <w:color w:val="383735"/>
          <w:lang w:bidi="cy-GB" w:val="cy-GB"/>
        </w:rPr>
        <w:t xml:space="preserve">Goruchwylio trefniadau archwilio allanol a mewnol, gan gynnwys cynghori'r corff llywodraethu ynghylch penodi'r darparwyr archwilio, a goruchwylio natur a chwmpas archwiliadau allanol a mewnol ac effeithiolrwydd y prosesau archwilio; a</w:t>
      </w:r>
    </w:p>
    <w:p xmlns:w="http://schemas.openxmlformats.org/wordprocessingml/2006/main" w14:paraId="4F598112" w14:textId="09AB370A" w:rsidR="004522F4" w:rsidRPr="00691498" w:rsidRDefault="004522F4" w:rsidP="00D1575F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rPr>
          <w:rFonts w:cstheme="minorHAnsi"/>
          <w:color w:val="383735"/>
        </w:rPr>
      </w:pPr>
      <w:r w:rsidRPr="00691498">
        <w:rPr>
          <w:rFonts w:cstheme="minorHAnsi"/>
          <w:color w:val="383735"/>
          <w:lang w:bidi="cy-GB" w:val="cy-GB"/>
        </w:rPr>
        <w:t xml:space="preserve">Goruchwylio agweddau archwilio ar ddatganiadau ariannol y Brifysgol, gan gynnwys barn yr Archwilwyr Allanol, y datganiad o gyfrifoldebau'r aelodau, y datganiad ynghylch rheolaeth fewnol ac unrhyw fater perthnasol a godwyd yn llythyr rheoli’r Archwilwyr Allanol.</w:t>
      </w:r>
    </w:p>
    <w:p xmlns:w="http://schemas.openxmlformats.org/wordprocessingml/2006/main" w14:paraId="36DEA9AE" w14:textId="77777777" w:rsidR="00AE40BE" w:rsidRPr="00691498" w:rsidRDefault="00AE40BE" w:rsidP="004522F4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</w:rPr>
      </w:pPr>
    </w:p>
    <w:p xmlns:w="http://schemas.openxmlformats.org/wordprocessingml/2006/main" w14:paraId="37372684" w14:textId="15438D78" w:rsidR="00715A6B" w:rsidRPr="00FB53A4" w:rsidRDefault="00715A6B" w:rsidP="0070146A">
      <w:pPr>
        <w:pStyle w:val="Heading2"/>
        <w:rPr>
          <w:rFonts w:asciiTheme="minorHAnsi" w:hAnsiTheme="minorHAnsi" w:cstheme="minorHAnsi"/>
        </w:rPr>
      </w:pPr>
      <w:r w:rsidRPr="00691498">
        <w:rPr>
          <w:lang w:bidi="cy-GB" w:val="cy-GB"/>
        </w:rPr>
        <w:t xml:space="preserve">Cyfrifoldebau Allweddol</w:t>
      </w:r>
      <w:r w:rsidRPr="00691498">
        <w:rPr>
          <w:rFonts w:cstheme="minorHAnsi"/>
          <w:color w:val="000000"/>
          <w:sz w:val="22"/>
          <w:szCs w:val="22"/>
          <w:lang w:bidi="cy-GB" w:val="cy-GB"/>
        </w:rPr>
        <w:br/>
      </w:r>
      <w:r w:rsidRPr="00691498">
        <w:rPr>
          <w:rFonts w:cstheme="minorHAnsi"/>
          <w:color w:val="000000"/>
          <w:sz w:val="22"/>
          <w:szCs w:val="22"/>
          <w:lang w:bidi="cy-GB" w:val="cy-GB"/>
        </w:rPr>
        <w:t xml:space="preserve"/>
      </w:r>
      <w:r w:rsidRPr="00FB5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cy-GB" w:val="cy-GB"/>
        </w:rPr>
        <w:t xml:space="preserve">Rydym yn chwilio am unigolion sydd â'r angerdd i'n cefnogi yn y gwaith hwn, gan gynnwys monitro fframwaith rheoli risgiau’r Brifysgol, goruchwylio ein gweithgarwch rheoli risg, monitro prosesau adrodd ariannol a phrosesau cydymffurfio, a pherfformiad archwilwyr (allanol a mewnol), yn ogystal â goruchwylio'r rhaglen archwilio. </w:t>
      </w:r>
    </w:p>
    <w:p xmlns:w="http://schemas.openxmlformats.org/wordprocessingml/2006/main" w14:paraId="59CD7350" w14:textId="77777777" w:rsidR="00715A6B" w:rsidRPr="00691498" w:rsidRDefault="00715A6B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</w:p>
    <w:p xmlns:w="http://schemas.openxmlformats.org/wordprocessingml/2006/main" w14:paraId="39CDAA57" w14:textId="720323A9" w:rsidR="00715A6B" w:rsidRPr="00691498" w:rsidRDefault="00715A6B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Byddwch wedi ymrwymo i weithio mewn modd adeiladol, yn y rôl anweithredol hon, gyda Chadeirydd Pwyllgor Archwilio a Risg y Brifysgol a'r Prif Swyddog Ariannol wrth adolygu effeithiolrwydd systemau ariannol a systemau rheolaeth mewnol eraill Prifysgol Caerdydd.</w:t>
      </w:r>
    </w:p>
    <w:p xmlns:w="http://schemas.openxmlformats.org/wordprocessingml/2006/main" w14:paraId="7D7C0307" w14:textId="198D0E78" w:rsidR="00F075D8" w:rsidRPr="00691498" w:rsidRDefault="00F075D8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</w:p>
    <w:p xmlns:w="http://schemas.openxmlformats.org/wordprocessingml/2006/main" w14:paraId="5370CCDC" w14:textId="297007C3" w:rsidR="00F075D8" w:rsidRPr="00691498" w:rsidRDefault="00F075D8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A chithau’n aelod allanol byddwch yn annibynnol ar y Brifysgol fel y nodir yn ein </w:t>
      </w:r>
      <w:hyperlink r:id="rId11" w:history="1">
        <w:r w:rsidRPr="00691498">
          <w:rPr>
            <w:rStyle w:val="Hyperlink"/>
            <w:rFonts w:cstheme="minorHAnsi"/>
            <w:lang w:bidi="cy-GB" w:val="cy-GB"/>
          </w:rPr>
          <w:t xml:space="preserve">Datganiad ynghylch Annibyniaeth</w:t>
        </w:r>
      </w:hyperlink>
    </w:p>
    <w:p xmlns:w="http://schemas.openxmlformats.org/wordprocessingml/2006/main" w14:paraId="220CA320" w14:textId="77777777" w:rsidR="00715A6B" w:rsidRPr="00691498" w:rsidRDefault="00715A6B" w:rsidP="00715A6B">
      <w:pPr>
        <w:spacing w:after="0" w:line="240" w:lineRule="auto"/>
        <w:contextualSpacing/>
        <w:rPr>
          <w:rFonts w:eastAsia="Calibri" w:cstheme="minorHAnsi"/>
        </w:rPr>
      </w:pPr>
    </w:p>
    <w:p xmlns:w="http://schemas.openxmlformats.org/wordprocessingml/2006/main" w14:paraId="04483704" w14:textId="22C79B29" w:rsidR="004522F4" w:rsidRPr="000354E6" w:rsidRDefault="00AE40BE" w:rsidP="000354E6">
      <w:pPr>
        <w:pStyle w:val="Heading2"/>
      </w:pPr>
      <w:r w:rsidRPr="00691498">
        <w:rPr>
          <w:lang w:bidi="cy-GB" w:val="cy-GB"/>
        </w:rPr>
        <w:t xml:space="preserve">Manyleb yr Unigolyn</w:t>
      </w:r>
    </w:p>
    <w:p xmlns:w="http://schemas.openxmlformats.org/wordprocessingml/2006/main" w14:paraId="61734275" w14:textId="77777777" w:rsidR="004522F4" w:rsidRPr="00691498" w:rsidRDefault="004522F4" w:rsidP="0071413E">
      <w:pPr>
        <w:spacing w:after="0" w:line="240" w:lineRule="auto"/>
        <w:contextualSpacing/>
        <w:jc w:val="both"/>
        <w:rPr>
          <w:rFonts w:eastAsiaTheme="minorEastAsia" w:cstheme="minorHAnsi"/>
        </w:rPr>
      </w:pPr>
      <w:r w:rsidRPr="00691498">
        <w:rPr>
          <w:rFonts w:eastAsiaTheme="minorEastAsia" w:cstheme="minorHAnsi"/>
          <w:lang w:bidi="cy-GB" w:val="cy-GB"/>
        </w:rPr>
        <w:t xml:space="preserve">Mae Prifysgol Caerdydd wedi ymrwymo i greu a chynnal diwylliant amrywiol a chynhwysol. Mae'r Brifysgol am annog ceisiadau gan ymgeiswyr sydd â lefel uchel o sgiliau a chymhwysedd personol i </w:t>
      </w: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helpu i roi sicrwydd ein bod yn cyflawni ein potensial ac yn rheoli ein hamlygrwydd i risg mewn ffordd sy'n sicrhau darbodusrwydd, effeithlonrwydd ac effeithiolrwydd.</w:t>
      </w:r>
    </w:p>
    <w:p xmlns:w="http://schemas.openxmlformats.org/wordprocessingml/2006/main" w14:paraId="7D9E487E" w14:textId="77777777" w:rsidR="00F075D8" w:rsidRPr="00691498" w:rsidRDefault="00F075D8" w:rsidP="0070146A">
      <w:pPr>
        <w:spacing w:after="0" w:line="240" w:lineRule="auto"/>
        <w:contextualSpacing/>
        <w:jc w:val="both"/>
        <w:rPr>
          <w:rFonts w:cstheme="minorHAnsi"/>
        </w:rPr>
      </w:pPr>
    </w:p>
    <w:p xmlns:w="http://schemas.openxmlformats.org/wordprocessingml/2006/main" w14:paraId="53F08AB9" w14:textId="15948425" w:rsidR="004522F4" w:rsidRPr="00691498" w:rsidRDefault="004522F4" w:rsidP="0070146A">
      <w:pPr>
        <w:spacing w:after="0" w:line="240" w:lineRule="auto"/>
        <w:contextualSpacing/>
        <w:jc w:val="both"/>
        <w:rPr>
          <w:rFonts w:eastAsia="Calibri" w:cstheme="minorHAnsi"/>
        </w:rPr>
      </w:pPr>
      <w:r w:rsidRPr="00691498">
        <w:rPr>
          <w:rFonts w:cstheme="minorHAnsi"/>
          <w:lang w:bidi="cy-GB" w:val="cy-GB"/>
        </w:rPr>
        <w:t xml:space="preserve">Mae'r rôl yn cynnig heriau newydd, datblygiad proffesiynol parhaus a'r cyfle i wneud gwahaniaeth.</w:t>
      </w:r>
    </w:p>
    <w:p xmlns:w="http://schemas.openxmlformats.org/wordprocessingml/2006/main" w14:paraId="7B0A97C1" w14:textId="606CC477" w:rsidR="00D1575F" w:rsidRPr="00691498" w:rsidRDefault="00D1575F" w:rsidP="004522F4">
      <w:pPr>
        <w:spacing w:after="0" w:line="240" w:lineRule="auto"/>
        <w:contextualSpacing/>
        <w:rPr>
          <w:rFonts w:eastAsia="Calibri" w:cstheme="minorHAnsi"/>
        </w:rPr>
      </w:pPr>
    </w:p>
    <w:p xmlns:w="http://schemas.openxmlformats.org/wordprocessingml/2006/main" w14:paraId="6A83402B" w14:textId="77B6276F" w:rsidR="004522F4" w:rsidRPr="000354E6" w:rsidRDefault="004522F4" w:rsidP="000354E6">
      <w:pPr>
        <w:pStyle w:val="Heading3"/>
        <w:rPr>
          <w:lang w:val="en-US"/>
        </w:rPr>
      </w:pPr>
      <w:r w:rsidRPr="00691498">
        <w:rPr>
          <w:lang w:bidi="cy-GB" w:val="cy-GB"/>
        </w:rPr>
        <w:t xml:space="preserve">Gofynion hanfodol:</w:t>
      </w:r>
    </w:p>
    <w:p xmlns:w="http://schemas.openxmlformats.org/wordprocessingml/2006/main" w14:paraId="1922166B" w14:textId="75008DCA" w:rsidR="004522F4" w:rsidRPr="00691498" w:rsidRDefault="004B29CD" w:rsidP="00340FE0">
      <w:pPr>
        <w:pStyle w:val="Body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bidi="cy-GB" w:val="cy-GB"/>
        </w:rPr>
        <w:t xml:space="preserve">Profiad ym maes Addysg Uwch.</w:t>
      </w:r>
    </w:p>
    <w:p xmlns:w="http://schemas.openxmlformats.org/wordprocessingml/2006/main" w14:paraId="4BC2B3C1" w14:textId="47BA8A67" w:rsidR="004522F4" w:rsidRPr="00691498" w:rsidRDefault="004522F4" w:rsidP="000D47AA">
      <w:pPr>
        <w:pStyle w:val="Body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1498">
        <w:rPr>
          <w:rFonts w:asciiTheme="minorHAnsi" w:hAnsiTheme="minorHAnsi" w:cstheme="minorHAnsi"/>
          <w:sz w:val="22"/>
          <w:szCs w:val="22"/>
          <w:lang w:bidi="cy-GB" w:val="cy-GB"/>
        </w:rPr>
        <w:t xml:space="preserve">Y gallu i graffu'n feirniadol ar strategaethau, cynlluniau ariannol a chynlluniau eraill, risg, sicrwydd a goruchwylio perfformiad drwy:</w:t>
      </w:r>
    </w:p>
    <w:p xmlns:w="http://schemas.openxmlformats.org/wordprocessingml/2006/main" w14:paraId="0776C563" w14:textId="77777777" w:rsidR="004522F4" w:rsidRPr="00691498" w:rsidRDefault="004522F4" w:rsidP="004522F4">
      <w:pPr>
        <w:pStyle w:val="Body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691498">
        <w:rPr>
          <w:rFonts w:asciiTheme="minorHAnsi" w:hAnsiTheme="minorHAnsi" w:cstheme="minorHAnsi"/>
          <w:sz w:val="22"/>
          <w:szCs w:val="22"/>
          <w:lang w:bidi="cy-GB" w:val="cy-GB"/>
        </w:rPr>
        <w:t xml:space="preserve">ddefnyddio gwybodaeth a phrofiad proffesiynol</w:t>
      </w:r>
    </w:p>
    <w:p xmlns:w="http://schemas.openxmlformats.org/wordprocessingml/2006/main" w14:paraId="727F2B5F" w14:textId="77777777" w:rsidR="004522F4" w:rsidRPr="00691498" w:rsidRDefault="004522F4" w:rsidP="004522F4">
      <w:pPr>
        <w:pStyle w:val="Body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691498">
        <w:rPr>
          <w:rFonts w:asciiTheme="minorHAnsi" w:hAnsiTheme="minorHAnsi" w:cstheme="minorHAnsi"/>
          <w:sz w:val="22"/>
          <w:szCs w:val="22"/>
          <w:lang w:bidi="cy-GB" w:val="cy-GB"/>
        </w:rPr>
        <w:t xml:space="preserve">dadansoddi data a gwybodaeth gymhleth </w:t>
      </w:r>
    </w:p>
    <w:p xmlns:w="http://schemas.openxmlformats.org/wordprocessingml/2006/main" w14:paraId="13AFD57F" w14:textId="77777777" w:rsidR="004522F4" w:rsidRPr="00691498" w:rsidRDefault="004522F4" w:rsidP="004522F4">
      <w:pPr>
        <w:pStyle w:val="Body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691498">
        <w:rPr>
          <w:rFonts w:asciiTheme="minorHAnsi" w:hAnsiTheme="minorHAnsi" w:cstheme="minorHAnsi"/>
          <w:sz w:val="22"/>
          <w:szCs w:val="22"/>
          <w:lang w:bidi="cy-GB" w:val="cy-GB"/>
        </w:rPr>
        <w:t xml:space="preserve">dod i farn wybodus</w:t>
      </w:r>
    </w:p>
    <w:p xmlns:w="http://schemas.openxmlformats.org/wordprocessingml/2006/main" w14:paraId="5B9E37E3" w14:textId="77777777" w:rsidR="004522F4" w:rsidRPr="00691498" w:rsidRDefault="004522F4" w:rsidP="004522F4">
      <w:pPr>
        <w:pStyle w:val="Body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691498">
        <w:rPr>
          <w:rFonts w:asciiTheme="minorHAnsi" w:hAnsiTheme="minorHAnsi" w:cstheme="minorHAnsi"/>
          <w:sz w:val="22"/>
          <w:szCs w:val="22"/>
          <w:lang w:bidi="cy-GB" w:val="cy-GB"/>
        </w:rPr>
        <w:t xml:space="preserve">defnyddio sgiliau cyfathrebu a rhyngbersonol effeithiol</w:t>
      </w:r>
    </w:p>
    <w:p xmlns:w="http://schemas.openxmlformats.org/wordprocessingml/2006/main" w14:paraId="5FD2D5A1" w14:textId="77777777" w:rsidR="004522F4" w:rsidRPr="00691498" w:rsidRDefault="004522F4" w:rsidP="004522F4">
      <w:pPr>
        <w:pStyle w:val="Body"/>
        <w:ind w:firstLine="720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xmlns:w="http://schemas.openxmlformats.org/wordprocessingml/2006/main" w14:paraId="656DF8C9" w14:textId="2B950B31" w:rsidR="00D1575F" w:rsidRPr="000354E6" w:rsidRDefault="004522F4" w:rsidP="000354E6">
      <w:pPr>
        <w:pStyle w:val="Heading3"/>
        <w:rPr>
          <w:rFonts w:eastAsiaTheme="minorEastAsia"/>
        </w:rPr>
      </w:pPr>
      <w:r w:rsidRPr="00691498">
        <w:rPr>
          <w:rFonts w:eastAsiaTheme="minorEastAsia"/>
          <w:lang w:bidi="cy-GB" w:val="cy-GB"/>
        </w:rPr>
        <w:t xml:space="preserve">Gofynion dymunol:</w:t>
      </w:r>
    </w:p>
    <w:p xmlns:w="http://schemas.openxmlformats.org/wordprocessingml/2006/main" w14:paraId="48877C79" w14:textId="3D6A7A58" w:rsidR="004522F4" w:rsidRPr="00691498" w:rsidRDefault="00BC1DF3" w:rsidP="004522F4">
      <w:pPr>
        <w:pStyle w:val="ListParagraph"/>
        <w:numPr>
          <w:ilvl w:val="0"/>
          <w:numId w:val="2"/>
        </w:numPr>
        <w:spacing w:after="0" w:line="240" w:lineRule="auto"/>
        <w:ind w:right="33"/>
        <w:jc w:val="both"/>
        <w:rPr>
          <w:rFonts w:eastAsiaTheme="minorEastAsia" w:cstheme="minorHAnsi"/>
        </w:rPr>
      </w:pPr>
      <w:r>
        <w:rPr>
          <w:lang w:bidi="cy-GB" w:val="cy-GB"/>
        </w:rPr>
        <w:t xml:space="preserve">Profiad sylweddol mewn sefydliadau Addysg Uwch mawr a/neu gymhleth, neu hanes tebyg o gyflawni ar lefel bersonol</w:t>
      </w:r>
      <w:r w:rsidR="004522F4" w:rsidRPr="00691498">
        <w:rPr>
          <w:rFonts w:cstheme="minorHAnsi"/>
          <w:lang w:bidi="cy-GB" w:val="cy-GB"/>
        </w:rPr>
        <w:t xml:space="preserve">; </w:t>
      </w:r>
    </w:p>
    <w:p xmlns:w="http://schemas.openxmlformats.org/wordprocessingml/2006/main" w14:paraId="7F338429" w14:textId="4E123C6F" w:rsidR="0053389D" w:rsidRPr="00466C3A" w:rsidRDefault="0053389D" w:rsidP="0053389D">
      <w:pPr>
        <w:pStyle w:val="ListParagraph"/>
        <w:numPr>
          <w:ilvl w:val="0"/>
          <w:numId w:val="2"/>
        </w:numPr>
        <w:spacing w:after="0" w:line="240" w:lineRule="auto"/>
      </w:pPr>
      <w:r w:rsidRPr="00466C3A">
        <w:rPr>
          <w:lang w:bidi="cy-GB" w:val="cy-GB"/>
        </w:rPr>
        <w:t xml:space="preserve">Profiad mewn rôl arwain;</w:t>
      </w:r>
    </w:p>
    <w:p xmlns:w="http://schemas.openxmlformats.org/wordprocessingml/2006/main" w14:paraId="10BF1031" w14:textId="47379605" w:rsidR="004522F4" w:rsidRPr="00691498" w:rsidRDefault="0053389D" w:rsidP="0053389D">
      <w:pPr>
        <w:pStyle w:val="ListParagraph"/>
        <w:numPr>
          <w:ilvl w:val="0"/>
          <w:numId w:val="2"/>
        </w:numPr>
        <w:spacing w:after="0" w:line="240" w:lineRule="auto"/>
        <w:ind w:right="33"/>
        <w:jc w:val="both"/>
        <w:rPr>
          <w:rFonts w:eastAsiaTheme="minorEastAsia" w:cstheme="minorHAnsi"/>
        </w:rPr>
      </w:pPr>
      <w:r>
        <w:rPr>
          <w:lang w:bidi="cy-GB" w:val="cy-GB"/>
        </w:rPr>
        <w:t xml:space="preserve">Ymwybyddiaeth a dealltwriaeth o rôl Ymddiriedolwr neu Anweithredol, yn y sector cyhoeddus, preifat neu wirfoddol</w:t>
      </w:r>
      <w:r w:rsidR="004522F4" w:rsidRPr="00691498">
        <w:rPr>
          <w:rFonts w:cstheme="minorHAnsi"/>
          <w:lang w:bidi="cy-GB" w:val="cy-GB"/>
        </w:rPr>
        <w:t xml:space="preserve">;</w:t>
      </w:r>
    </w:p>
    <w:p xmlns:w="http://schemas.openxmlformats.org/wordprocessingml/2006/main" w14:paraId="0CDCE04D" w14:textId="67706C84" w:rsidR="004522F4" w:rsidRPr="00691498" w:rsidRDefault="004522F4" w:rsidP="004522F4">
      <w:pPr>
        <w:pStyle w:val="ListParagraph"/>
        <w:numPr>
          <w:ilvl w:val="0"/>
          <w:numId w:val="2"/>
        </w:numPr>
        <w:spacing w:after="0" w:line="240" w:lineRule="auto"/>
        <w:ind w:right="33"/>
        <w:jc w:val="both"/>
        <w:rPr>
          <w:rFonts w:cstheme="minorHAnsi"/>
        </w:rPr>
      </w:pPr>
      <w:r w:rsidRPr="00691498">
        <w:rPr>
          <w:rFonts w:cstheme="minorHAnsi"/>
          <w:lang w:bidi="cy-GB" w:val="cy-GB"/>
        </w:rPr>
        <w:t xml:space="preserve">Dealltwriaeth o gyd-destun addysg uwch ac ymchwil y DU, yn ogystal â'r cyd-destun Ewropeaidd a rhyngwladol ehangach ar gyfer </w:t>
      </w:r>
      <w:bookmarkStart w:id="0" w:name="_Int_dsusXLrH"/>
      <w:r w:rsidRPr="00691498">
        <w:rPr>
          <w:rFonts w:cstheme="minorHAnsi"/>
          <w:lang w:bidi="cy-GB" w:val="cy-GB"/>
        </w:rPr>
        <w:t xml:space="preserve">prifysgolion sy'n arwain y byd;</w:t>
      </w:r>
      <w:bookmarkEnd w:id="0"/>
    </w:p>
    <w:p xmlns:w="http://schemas.openxmlformats.org/wordprocessingml/2006/main" w14:paraId="10959BCE" w14:textId="28857DE4" w:rsidR="004522F4" w:rsidRPr="00691498" w:rsidRDefault="004522F4" w:rsidP="004522F4">
      <w:pPr>
        <w:pStyle w:val="ListParagraph"/>
        <w:numPr>
          <w:ilvl w:val="0"/>
          <w:numId w:val="2"/>
        </w:numPr>
        <w:spacing w:after="0" w:line="240" w:lineRule="auto"/>
        <w:ind w:right="33"/>
        <w:jc w:val="both"/>
        <w:rPr>
          <w:rFonts w:cstheme="minorHAnsi"/>
        </w:rPr>
      </w:pPr>
      <w:r w:rsidRPr="00691498">
        <w:rPr>
          <w:rFonts w:cstheme="minorHAnsi"/>
          <w:lang w:bidi="cy-GB" w:val="cy-GB"/>
        </w:rPr>
        <w:t xml:space="preserve">Siaradwr Cymraeg</w:t>
      </w:r>
    </w:p>
    <w:p xmlns:w="http://schemas.openxmlformats.org/wordprocessingml/2006/main" w14:paraId="41D551EB" w14:textId="77777777" w:rsidR="000D47AA" w:rsidRDefault="000D47AA" w:rsidP="000D47AA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xmlns:w="http://schemas.openxmlformats.org/wordprocessingml/2006/main" w14:paraId="7D3F669F" w14:textId="5DA6648E" w:rsidR="00DA003D" w:rsidRDefault="00DA003D" w:rsidP="0070146A">
      <w:pPr>
        <w:spacing w:after="0" w:line="240" w:lineRule="auto"/>
        <w:contextualSpacing/>
        <w:jc w:val="both"/>
      </w:pPr>
      <w:r>
        <w:rPr>
          <w:lang w:bidi="cy-GB" w:val="cy-GB"/>
        </w:rPr>
        <w:t xml:space="preserve">Mae Prifysgol Caerdydd wedi ymrwymo i gefnogi a hyrwyddo cydraddoldeb ac amrywiaeth a chreu gweithle cynhwysol. Rydym o’r farn y gellir gwneud hyn drwy ddenu, datblygu a chadw ystod amrywiol o bobl o lawer o gefndiroedd gwahanol.  Felly rydym yn croesawu ymgeiswyr o bob rhan o’r gymuned beth bynnag fo’u rhywedd, ethnigrwydd, anabledd, cyfeiriadedd rhywiol, hunaniaeth draws, statws perthynas, crefydd neu gred, cyfrifoldebau gofalu, statws economaidd-gymdeithasol a/neu oedran.  </w:t>
      </w:r>
    </w:p>
    <w:p xmlns:w="http://schemas.openxmlformats.org/wordprocessingml/2006/main" w14:paraId="48702FD3" w14:textId="77777777" w:rsidR="00DA003D" w:rsidRDefault="00DA003D" w:rsidP="0070146A">
      <w:pPr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</w:p>
    <w:p xmlns:w="http://schemas.openxmlformats.org/wordprocessingml/2006/main" w14:paraId="6F866B7A" w14:textId="34C099F5" w:rsidR="00CE5D90" w:rsidRPr="00CE5D90" w:rsidRDefault="00CE5D90" w:rsidP="0070146A">
      <w:pPr>
        <w:jc w:val="both"/>
      </w:pPr>
      <w:r w:rsidRPr="00466C3A">
        <w:rPr>
          <w:lang w:bidi="cy-GB" w:val="cy-GB"/>
        </w:rPr>
        <w:t xml:space="preserve">Yn gyfnewid am hyn mae'r rôl ysgogol hon a fydd yn rhoi boddhad yn cynnig heriau newydd, y cyfle i wneud gwahaniaeth, a datblygiad proffesiynol parhaus i ymgeiswyr llwyddiannus, a hynny yn un o brif sefydliadau addysgol y DU, gan helpu i fynd i'r afael â heriau heddiw ac i addysgu arweinwyr yfory.</w:t>
      </w:r>
    </w:p>
    <w:p xmlns:w="http://schemas.openxmlformats.org/wordprocessingml/2006/main" w14:paraId="68D34A88" w14:textId="1E143346" w:rsidR="000D47AA" w:rsidRPr="000354E6" w:rsidRDefault="000D47AA" w:rsidP="000354E6">
      <w:pPr>
        <w:pStyle w:val="Heading2"/>
        <w:rPr>
          <w:rFonts w:eastAsia="Calibri"/>
        </w:rPr>
      </w:pPr>
      <w:r w:rsidRPr="00691498">
        <w:rPr>
          <w:rFonts w:eastAsia="Calibri"/>
          <w:lang w:bidi="cy-GB" w:val="cy-GB"/>
        </w:rPr>
        <w:t xml:space="preserve">Telerau'r Rôl ac Ymrwymiad o ran Amser</w:t>
      </w:r>
    </w:p>
    <w:p xmlns:w="http://schemas.openxmlformats.org/wordprocessingml/2006/main" w14:paraId="685F25E2" w14:textId="77777777" w:rsidR="00F075D8" w:rsidRPr="00691498" w:rsidRDefault="000D47AA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Drwy fod yn aelod o'n Pwyllgor Archwilio a Risg bydd disgwyl i chi gyfrannu'r hyn sy'n cyfateb i tua chwe diwrnod y flwyddyn. </w:t>
      </w:r>
    </w:p>
    <w:p xmlns:w="http://schemas.openxmlformats.org/wordprocessingml/2006/main" w14:paraId="39C24FE9" w14:textId="77777777" w:rsidR="00F075D8" w:rsidRPr="00691498" w:rsidRDefault="00F075D8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</w:p>
    <w:p xmlns:w="http://schemas.openxmlformats.org/wordprocessingml/2006/main" w14:paraId="2E2DBA0A" w14:textId="253D3FB9" w:rsidR="00F075D8" w:rsidRPr="00691498" w:rsidRDefault="000D47AA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Bydd disgwyl i chi fynd i gyfarfodydd, fel arfer, bedair gwaith y flwyddyn. </w:t>
      </w:r>
    </w:p>
    <w:p xmlns:w="http://schemas.openxmlformats.org/wordprocessingml/2006/main" w14:paraId="5B42CCF0" w14:textId="77777777" w:rsidR="00F075D8" w:rsidRPr="00691498" w:rsidRDefault="00F075D8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</w:p>
    <w:p xmlns:w="http://schemas.openxmlformats.org/wordprocessingml/2006/main" w14:paraId="4D9D8DF3" w14:textId="10B92084" w:rsidR="00F075D8" w:rsidRPr="00691498" w:rsidRDefault="000D47AA" w:rsidP="0071413E">
      <w:pPr>
        <w:spacing w:after="0" w:line="240" w:lineRule="auto"/>
        <w:contextualSpacing/>
        <w:jc w:val="both"/>
        <w:outlineLvl w:val="1"/>
        <w:rPr>
          <w:rFonts w:cstheme="minorHAnsi"/>
          <w:color w:val="000000"/>
          <w:shd w:val="clear" w:color="auto" w:fill="FFFFFF"/>
        </w:rPr>
      </w:pPr>
      <w:r w:rsidRPr="00691498">
        <w:rPr>
          <w:rFonts w:cstheme="minorHAnsi"/>
          <w:color w:val="000000"/>
          <w:shd w:val="clear" w:color="auto" w:fill="FFFFFF"/>
          <w:lang w:bidi="cy-GB" w:val="cy-GB"/>
        </w:rPr>
        <w:t xml:space="preserve">Cynhelir cyfarfodydd fel arfer rhwng 9am a 5pm, yn rhithwir, ond gydag o leiaf un cyfarfod wyneb yn wyneb neu hybrid bob blwyddyn. </w:t>
      </w:r>
    </w:p>
    <w:p xmlns:w="http://schemas.openxmlformats.org/wordprocessingml/2006/main" w14:paraId="68B6716F" w14:textId="305B72A1" w:rsidR="000D47AA" w:rsidRPr="00691498" w:rsidRDefault="000D47AA" w:rsidP="0071413E">
      <w:pPr>
        <w:spacing w:after="0" w:line="240" w:lineRule="auto"/>
        <w:contextualSpacing/>
        <w:jc w:val="both"/>
        <w:outlineLvl w:val="1"/>
        <w:rPr>
          <w:rFonts w:cstheme="minorHAnsi"/>
        </w:rPr>
      </w:pPr>
    </w:p>
    <w:p xmlns:w="http://schemas.openxmlformats.org/wordprocessingml/2006/main" w14:paraId="0E4AF993" w14:textId="61AD9B63" w:rsidR="004522F4" w:rsidRPr="00691498" w:rsidRDefault="004522F4" w:rsidP="0070146A">
      <w:pPr>
        <w:spacing w:after="0" w:line="240" w:lineRule="auto"/>
        <w:contextualSpacing/>
        <w:jc w:val="both"/>
        <w:rPr>
          <w:rFonts w:cstheme="minorHAnsi"/>
        </w:rPr>
      </w:pPr>
      <w:r w:rsidRPr="00691498">
        <w:rPr>
          <w:rFonts w:cstheme="minorHAnsi"/>
          <w:lang w:bidi="cy-GB" w:val="cy-GB"/>
        </w:rPr>
        <w:t xml:space="preserve">Hyd y penodiad tair blynedd.</w:t>
      </w:r>
    </w:p>
    <w:p xmlns:w="http://schemas.openxmlformats.org/wordprocessingml/2006/main" w14:paraId="7BA1F702" w14:textId="77777777" w:rsidR="002C1B48" w:rsidRPr="00691498" w:rsidRDefault="002C1B48" w:rsidP="0070146A">
      <w:pPr>
        <w:spacing w:after="0" w:line="240" w:lineRule="auto"/>
        <w:contextualSpacing/>
        <w:jc w:val="both"/>
        <w:rPr>
          <w:rFonts w:cstheme="minorHAnsi"/>
        </w:rPr>
      </w:pPr>
    </w:p>
    <w:p xmlns:w="http://schemas.openxmlformats.org/wordprocessingml/2006/main" w14:paraId="38A6F00B" w14:textId="4078F6D4" w:rsidR="002C1B48" w:rsidRPr="00691498" w:rsidRDefault="002C1B48" w:rsidP="0070146A">
      <w:pPr>
        <w:spacing w:after="0" w:line="240" w:lineRule="auto"/>
        <w:contextualSpacing/>
        <w:jc w:val="both"/>
        <w:rPr>
          <w:rFonts w:cstheme="minorHAnsi"/>
        </w:rPr>
      </w:pPr>
      <w:r w:rsidRPr="00691498">
        <w:rPr>
          <w:rFonts w:cstheme="minorHAnsi"/>
          <w:lang w:bidi="cy-GB" w:val="cy-GB"/>
        </w:rPr>
        <w:t xml:space="preserve">Nid oes tâl am ymgymryd â’r swydd ond telir costau teithio rhesymol a gellir darparu offer TG.</w:t>
      </w:r>
    </w:p>
    <w:p xmlns:w="http://schemas.openxmlformats.org/wordprocessingml/2006/main" w14:paraId="7E6ACC8C" w14:textId="62361E2E" w:rsidR="001C303A" w:rsidRPr="00691498" w:rsidRDefault="001C303A" w:rsidP="004522F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5130A659" w14:textId="526A83CA" w:rsidR="001C303A" w:rsidRPr="00691498" w:rsidRDefault="001C303A" w:rsidP="004522F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5B4EC5F5" w14:textId="780D1F38" w:rsidR="001C303A" w:rsidRPr="00691498" w:rsidRDefault="001C303A" w:rsidP="004522F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2A7391AB" w14:textId="2EA81D5F" w:rsidR="001C303A" w:rsidRPr="00691498" w:rsidRDefault="001C303A" w:rsidP="004522F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027B8D99" w14:textId="58F3D004" w:rsidR="001C303A" w:rsidRPr="00691498" w:rsidRDefault="001C303A" w:rsidP="004522F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1C801475" w14:textId="789D7F4D" w:rsidR="001C303A" w:rsidRPr="00691498" w:rsidRDefault="001C303A" w:rsidP="004522F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4D29B305" w14:textId="53C59F02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5F71E18C" w14:textId="2EE69F30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6075BA6B" w14:textId="1F7D8DBD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2EB35098" w14:textId="3027B541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7E6156E0" w14:textId="774ECE86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2555F453" w14:textId="6D8AE18D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03FBD06B" w14:textId="6E774573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70B04FE6" w14:textId="36F625F6" w:rsidR="001C303A" w:rsidRPr="00691498" w:rsidRDefault="001C303A" w:rsidP="00752B64">
      <w:pPr>
        <w:tabs>
          <w:tab w:val="left" w:pos="3700"/>
        </w:tabs>
        <w:spacing w:after="0" w:line="240" w:lineRule="auto"/>
        <w:contextualSpacing/>
        <w:rPr>
          <w:rFonts w:cstheme="minorHAnsi"/>
          <w:b/>
          <w:bCs/>
        </w:rPr>
      </w:pPr>
    </w:p>
    <w:p xmlns:w="http://schemas.openxmlformats.org/wordprocessingml/2006/main" w14:paraId="14E3C42C" w14:textId="53376E7D" w:rsidR="00AC14D0" w:rsidRPr="00691498" w:rsidRDefault="00D1575F" w:rsidP="0002359D">
      <w:pPr>
        <w:spacing w:after="0" w:line="240" w:lineRule="auto"/>
        <w:contextualSpacing/>
        <w:rPr>
          <w:rFonts w:cstheme="minorHAnsi"/>
          <w:b/>
          <w:bCs/>
        </w:rPr>
      </w:pPr>
      <w:r w:rsidRPr="00691498">
        <w:rPr>
          <w:rFonts w:cstheme="minorHAnsi"/>
          <w:lang w:bidi="cy-GB" w:val="cy-GB"/>
        </w:rPr>
        <w:t xml:space="preserve"> </w:t>
      </w:r>
    </w:p>
    <w:sectPr xmlns:w="http://schemas.openxmlformats.org/wordprocessingml/2006/main" w:rsidR="00AC14D0" w:rsidRPr="00691498" w:rsidSect="00AC14D0"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1497" w14:textId="77777777" w:rsidR="00081FFC" w:rsidRDefault="00081FFC" w:rsidP="001E5900">
      <w:pPr>
        <w:spacing w:after="0" w:line="240" w:lineRule="auto"/>
      </w:pPr>
      <w:r>
        <w:separator/>
      </w:r>
    </w:p>
  </w:endnote>
  <w:endnote w:type="continuationSeparator" w:id="0">
    <w:p w14:paraId="0EEC59C0" w14:textId="77777777" w:rsidR="00081FFC" w:rsidRDefault="00081FFC" w:rsidP="001E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15109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C30AD" w14:textId="2343E2D7" w:rsidR="00C67235" w:rsidRDefault="00C67235">
        <w:pPr>
          <w:pStyle w:val="Footer"/>
          <w:jc w:val="right"/>
        </w:pPr>
        <w:r>
          <w:rPr>
            <w:lang w:bidi="cy-GB" w:val="cy-GB"/>
          </w:rPr>
          <w:fldChar w:fldCharType="begin"/>
        </w:r>
        <w:r>
          <w:rPr>
            <w:lang w:bidi="cy-GB" w:val="cy-GB"/>
          </w:rPr>
          <w:instrText xml:space="preserve"> PAGE   \* MERGEFORMAT </w:instrText>
        </w:r>
        <w:r>
          <w:rPr>
            <w:lang w:bidi="cy-GB" w:val="cy-GB"/>
          </w:rPr>
          <w:fldChar w:fldCharType="separate"/>
        </w:r>
        <w:r>
          <w:rPr>
            <w:noProof/>
            <w:lang w:bidi="cy-GB" w:val="cy-GB"/>
          </w:rPr>
          <w:t>2</w:t>
        </w:r>
        <w:r>
          <w:rPr>
            <w:noProof/>
            <w:lang w:bidi="cy-GB" w:val="cy-GB"/>
          </w:rPr>
          <w:fldChar w:fldCharType="end"/>
        </w:r>
      </w:p>
    </w:sdtContent>
  </w:sdt>
  <w:p w14:paraId="3517E405" w14:textId="77777777" w:rsidR="00C67235" w:rsidRDefault="00C67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699A" w14:textId="77777777" w:rsidR="00081FFC" w:rsidRDefault="00081FFC" w:rsidP="001E5900">
      <w:pPr>
        <w:spacing w:after="0" w:line="240" w:lineRule="auto"/>
      </w:pPr>
      <w:r>
        <w:separator/>
      </w:r>
    </w:p>
  </w:footnote>
  <w:footnote w:type="continuationSeparator" w:id="0">
    <w:p w14:paraId="704C5766" w14:textId="77777777" w:rsidR="00081FFC" w:rsidRDefault="00081FFC" w:rsidP="001E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65B7DB7"/>
    <w:multiLevelType w:val="hybridMultilevel"/>
    <w:tmpl w:val="D2BC065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78F30C4"/>
    <w:multiLevelType w:val="hybridMultilevel"/>
    <w:tmpl w:val="1366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2FA"/>
    <w:multiLevelType w:val="hybridMultilevel"/>
    <w:tmpl w:val="43FE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224A"/>
    <w:multiLevelType w:val="hybridMultilevel"/>
    <w:tmpl w:val="5AA267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C1D"/>
    <w:multiLevelType w:val="hybridMultilevel"/>
    <w:tmpl w:val="62E2D30E"/>
    <w:lvl w:ilvl="0" w:tplc="F66A0B7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C5AF0"/>
    <w:multiLevelType w:val="hybridMultilevel"/>
    <w:tmpl w:val="C082D35E"/>
    <w:lvl w:ilvl="0" w:tplc="E73A2FEE">
      <w:numFmt w:val="bullet"/>
      <w:lvlText w:val="•"/>
      <w:lvlJc w:val="left"/>
      <w:pPr>
        <w:ind w:left="1080" w:hanging="720"/>
      </w:pPr>
      <w:rPr>
        <w:rFonts w:ascii="Calibri" w:eastAsia="STZhongso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0ADC"/>
    <w:multiLevelType w:val="hybridMultilevel"/>
    <w:tmpl w:val="B7A4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6F7A"/>
    <w:multiLevelType w:val="hybridMultilevel"/>
    <w:tmpl w:val="DF0086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18F9"/>
    <w:multiLevelType w:val="hybridMultilevel"/>
    <w:tmpl w:val="D1B00494"/>
    <w:lvl w:ilvl="0" w:tplc="40AA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20686">
      <w:start w:val="1"/>
      <w:numFmt w:val="lowerLetter"/>
      <w:lvlText w:val="%2."/>
      <w:lvlJc w:val="left"/>
      <w:pPr>
        <w:ind w:left="1440" w:hanging="360"/>
      </w:pPr>
      <w:rPr>
        <w:rFonts w:eastAsia="Arial Unicode M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0A76"/>
    <w:multiLevelType w:val="hybridMultilevel"/>
    <w:tmpl w:val="E34C63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552CE8"/>
    <w:multiLevelType w:val="hybridMultilevel"/>
    <w:tmpl w:val="98A22D72"/>
    <w:lvl w:ilvl="0" w:tplc="87EE2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D05"/>
    <w:multiLevelType w:val="multilevel"/>
    <w:tmpl w:val="172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52A7E"/>
    <w:multiLevelType w:val="hybridMultilevel"/>
    <w:tmpl w:val="3204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72AC8"/>
    <w:multiLevelType w:val="hybridMultilevel"/>
    <w:tmpl w:val="030C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040D8"/>
    <w:multiLevelType w:val="hybridMultilevel"/>
    <w:tmpl w:val="BBA6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02F0E"/>
    <w:multiLevelType w:val="hybridMultilevel"/>
    <w:tmpl w:val="CBDA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96D06"/>
    <w:multiLevelType w:val="hybridMultilevel"/>
    <w:tmpl w:val="8268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33C9"/>
    <w:multiLevelType w:val="hybridMultilevel"/>
    <w:tmpl w:val="DE12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42709">
    <w:abstractNumId w:val="14"/>
  </w:num>
  <w:num w:numId="2" w16cid:durableId="1651326720">
    <w:abstractNumId w:val="3"/>
  </w:num>
  <w:num w:numId="3" w16cid:durableId="1112674933">
    <w:abstractNumId w:val="6"/>
  </w:num>
  <w:num w:numId="4" w16cid:durableId="216018744">
    <w:abstractNumId w:val="5"/>
  </w:num>
  <w:num w:numId="5" w16cid:durableId="835194380">
    <w:abstractNumId w:val="16"/>
  </w:num>
  <w:num w:numId="6" w16cid:durableId="397821887">
    <w:abstractNumId w:val="0"/>
  </w:num>
  <w:num w:numId="7" w16cid:durableId="792945605">
    <w:abstractNumId w:val="17"/>
  </w:num>
  <w:num w:numId="8" w16cid:durableId="468714067">
    <w:abstractNumId w:val="13"/>
  </w:num>
  <w:num w:numId="9" w16cid:durableId="606042588">
    <w:abstractNumId w:val="10"/>
  </w:num>
  <w:num w:numId="10" w16cid:durableId="1473401795">
    <w:abstractNumId w:val="12"/>
  </w:num>
  <w:num w:numId="11" w16cid:durableId="1908105854">
    <w:abstractNumId w:val="11"/>
  </w:num>
  <w:num w:numId="12" w16cid:durableId="959140972">
    <w:abstractNumId w:val="8"/>
  </w:num>
  <w:num w:numId="13" w16cid:durableId="1492332726">
    <w:abstractNumId w:val="7"/>
  </w:num>
  <w:num w:numId="14" w16cid:durableId="607734678">
    <w:abstractNumId w:val="1"/>
  </w:num>
  <w:num w:numId="15" w16cid:durableId="1861385236">
    <w:abstractNumId w:val="15"/>
  </w:num>
  <w:num w:numId="16" w16cid:durableId="1071856214">
    <w:abstractNumId w:val="9"/>
  </w:num>
  <w:num w:numId="17" w16cid:durableId="1053315147">
    <w:abstractNumId w:val="2"/>
  </w:num>
  <w:num w:numId="18" w16cid:durableId="62339038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8D"/>
    <w:rsid w:val="0002359D"/>
    <w:rsid w:val="00026BF9"/>
    <w:rsid w:val="000354E6"/>
    <w:rsid w:val="0005449F"/>
    <w:rsid w:val="00057D21"/>
    <w:rsid w:val="00081E1D"/>
    <w:rsid w:val="00081FFC"/>
    <w:rsid w:val="00085176"/>
    <w:rsid w:val="00097C1D"/>
    <w:rsid w:val="000B5785"/>
    <w:rsid w:val="000B6024"/>
    <w:rsid w:val="000D47AA"/>
    <w:rsid w:val="000E245D"/>
    <w:rsid w:val="000E61EB"/>
    <w:rsid w:val="000F7AF3"/>
    <w:rsid w:val="00105303"/>
    <w:rsid w:val="00140A92"/>
    <w:rsid w:val="00157131"/>
    <w:rsid w:val="00177A88"/>
    <w:rsid w:val="001805D4"/>
    <w:rsid w:val="001A55EF"/>
    <w:rsid w:val="001C303A"/>
    <w:rsid w:val="001D0475"/>
    <w:rsid w:val="001E5900"/>
    <w:rsid w:val="001F5DB0"/>
    <w:rsid w:val="002222BA"/>
    <w:rsid w:val="00234037"/>
    <w:rsid w:val="002556CC"/>
    <w:rsid w:val="002557FD"/>
    <w:rsid w:val="00267E2F"/>
    <w:rsid w:val="002873D5"/>
    <w:rsid w:val="002C18B6"/>
    <w:rsid w:val="002C1B48"/>
    <w:rsid w:val="0030217F"/>
    <w:rsid w:val="0034075E"/>
    <w:rsid w:val="00353668"/>
    <w:rsid w:val="003F7594"/>
    <w:rsid w:val="00423F2A"/>
    <w:rsid w:val="00444D8D"/>
    <w:rsid w:val="004509B0"/>
    <w:rsid w:val="004522F4"/>
    <w:rsid w:val="004732D9"/>
    <w:rsid w:val="00477516"/>
    <w:rsid w:val="004A17D7"/>
    <w:rsid w:val="004A753A"/>
    <w:rsid w:val="004B29CD"/>
    <w:rsid w:val="004E085E"/>
    <w:rsid w:val="004F4B87"/>
    <w:rsid w:val="00513B9E"/>
    <w:rsid w:val="00532077"/>
    <w:rsid w:val="0053389D"/>
    <w:rsid w:val="00543113"/>
    <w:rsid w:val="00550C09"/>
    <w:rsid w:val="00553B9C"/>
    <w:rsid w:val="005540FE"/>
    <w:rsid w:val="00565D0F"/>
    <w:rsid w:val="0059582C"/>
    <w:rsid w:val="00597731"/>
    <w:rsid w:val="006232DA"/>
    <w:rsid w:val="00626A20"/>
    <w:rsid w:val="00632116"/>
    <w:rsid w:val="00637E39"/>
    <w:rsid w:val="00645DC9"/>
    <w:rsid w:val="006813DC"/>
    <w:rsid w:val="00691498"/>
    <w:rsid w:val="006B4991"/>
    <w:rsid w:val="0070146A"/>
    <w:rsid w:val="0071413E"/>
    <w:rsid w:val="00715A6B"/>
    <w:rsid w:val="00720996"/>
    <w:rsid w:val="007365B8"/>
    <w:rsid w:val="0073737C"/>
    <w:rsid w:val="00752B64"/>
    <w:rsid w:val="007629CE"/>
    <w:rsid w:val="007806CA"/>
    <w:rsid w:val="007D0DF8"/>
    <w:rsid w:val="0085154D"/>
    <w:rsid w:val="00863E5E"/>
    <w:rsid w:val="008B0068"/>
    <w:rsid w:val="008B5458"/>
    <w:rsid w:val="008C2F0F"/>
    <w:rsid w:val="008D79B7"/>
    <w:rsid w:val="008E411F"/>
    <w:rsid w:val="008E4899"/>
    <w:rsid w:val="009216C6"/>
    <w:rsid w:val="009334DE"/>
    <w:rsid w:val="00944AB7"/>
    <w:rsid w:val="00977706"/>
    <w:rsid w:val="009A4301"/>
    <w:rsid w:val="009B5F1B"/>
    <w:rsid w:val="009C5331"/>
    <w:rsid w:val="00A04A72"/>
    <w:rsid w:val="00A26D56"/>
    <w:rsid w:val="00A64E04"/>
    <w:rsid w:val="00A76D66"/>
    <w:rsid w:val="00A81B05"/>
    <w:rsid w:val="00A8379E"/>
    <w:rsid w:val="00A94341"/>
    <w:rsid w:val="00AA1CE5"/>
    <w:rsid w:val="00AB21F3"/>
    <w:rsid w:val="00AC14D0"/>
    <w:rsid w:val="00AE40BE"/>
    <w:rsid w:val="00AE7D71"/>
    <w:rsid w:val="00B06544"/>
    <w:rsid w:val="00B16BAB"/>
    <w:rsid w:val="00B33D33"/>
    <w:rsid w:val="00B85E75"/>
    <w:rsid w:val="00BC1DF3"/>
    <w:rsid w:val="00BD05DB"/>
    <w:rsid w:val="00BF5663"/>
    <w:rsid w:val="00C01B11"/>
    <w:rsid w:val="00C02030"/>
    <w:rsid w:val="00C2265B"/>
    <w:rsid w:val="00C67235"/>
    <w:rsid w:val="00C83ABF"/>
    <w:rsid w:val="00CC3BBB"/>
    <w:rsid w:val="00CC4500"/>
    <w:rsid w:val="00CE5D90"/>
    <w:rsid w:val="00D1575F"/>
    <w:rsid w:val="00D3498D"/>
    <w:rsid w:val="00D820DF"/>
    <w:rsid w:val="00DA003D"/>
    <w:rsid w:val="00DB6A11"/>
    <w:rsid w:val="00DC751D"/>
    <w:rsid w:val="00DD12FD"/>
    <w:rsid w:val="00E12EC7"/>
    <w:rsid w:val="00E36121"/>
    <w:rsid w:val="00E60820"/>
    <w:rsid w:val="00EB4131"/>
    <w:rsid w:val="00ED4D4D"/>
    <w:rsid w:val="00F075D8"/>
    <w:rsid w:val="00F219CE"/>
    <w:rsid w:val="00F71AA7"/>
    <w:rsid w:val="00FB53A4"/>
    <w:rsid w:val="00FE29F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8256E"/>
  <w15:chartTrackingRefBased/>
  <w15:docId w15:val="{CAAF77CB-3B10-46E2-9580-A83D5EA58D1A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7D7"/>
    <w:rPr>
      <w:color w:val="954F72" w:themeColor="followedHyperlink"/>
      <w:u w:val="single"/>
    </w:rPr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4A17D7"/>
    <w:pPr>
      <w:ind w:left="720"/>
      <w:contextualSpacing/>
    </w:pPr>
  </w:style>
  <w:style w:type="paragraph" w:customStyle="1" w:styleId="Body">
    <w:name w:val="Body"/>
    <w:rsid w:val="009C533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9C5331"/>
  </w:style>
  <w:style w:type="paragraph" w:styleId="EndnoteText">
    <w:name w:val="endnote text"/>
    <w:basedOn w:val="Normal"/>
    <w:link w:val="EndnoteTextChar"/>
    <w:uiPriority w:val="99"/>
    <w:semiHidden/>
    <w:unhideWhenUsed/>
    <w:rsid w:val="001E59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9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5900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link w:val="ListParagraph"/>
    <w:uiPriority w:val="99"/>
    <w:qFormat/>
    <w:locked/>
    <w:rsid w:val="00B16BAB"/>
  </w:style>
  <w:style w:type="character" w:customStyle="1" w:styleId="Heading1Char">
    <w:name w:val="Heading 1 Char"/>
    <w:basedOn w:val="DefaultParagraphFont"/>
    <w:link w:val="Heading1"/>
    <w:uiPriority w:val="9"/>
    <w:rsid w:val="002556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556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35"/>
  </w:style>
  <w:style w:type="paragraph" w:styleId="Footer">
    <w:name w:val="footer"/>
    <w:basedOn w:val="Normal"/>
    <w:link w:val="FooterChar"/>
    <w:uiPriority w:val="99"/>
    <w:unhideWhenUsed/>
    <w:rsid w:val="00C6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35"/>
  </w:style>
  <w:style w:type="character" w:customStyle="1" w:styleId="Heading2Char">
    <w:name w:val="Heading 2 Char"/>
    <w:basedOn w:val="DefaultParagraphFont"/>
    <w:link w:val="Heading2"/>
    <w:uiPriority w:val="9"/>
    <w:rsid w:val="00532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32077"/>
    <w:pPr>
      <w:widowControl w:val="0"/>
      <w:autoSpaceDE w:val="0"/>
      <w:autoSpaceDN w:val="0"/>
      <w:spacing w:after="0" w:line="240" w:lineRule="auto"/>
    </w:pPr>
    <w:rPr>
      <w:rFonts w:ascii="Maiandra GD" w:eastAsia="Maiandra GD" w:hAnsi="Maiandra GD" w:cs="Maiandra G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2077"/>
    <w:rPr>
      <w:rFonts w:ascii="Maiandra GD" w:eastAsia="Maiandra GD" w:hAnsi="Maiandra GD" w:cs="Maiandra GD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30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5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4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522F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17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1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354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B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ff.ac.uk/documents/2509904-statement-of-independence-for-lay-membership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2561d-b03a-47d5-9db5-4e2bbf9ffb11" xsi:nil="true"/>
    <lcf76f155ced4ddcb4097134ff3c332f xmlns="71a9b04d-2874-443b-a243-8e2775767da3">
      <Terms xmlns="http://schemas.microsoft.com/office/infopath/2007/PartnerControls"/>
    </lcf76f155ced4ddcb4097134ff3c332f>
    <FirefishReference xmlns="5b12561d-b03a-47d5-9db5-4e2bbf9ffb11" xsi:nil="true"/>
    <AssignmentStatus xmlns="5b12561d-b03a-47d5-9db5-4e2bbf9ffb11">Open</AssignmentStatus>
    <Sector xmlns="5b12561d-b03a-47d5-9db5-4e2bbf9ffb11" xsi:nil="true"/>
    <Team xmlns="5b12561d-b03a-47d5-9db5-4e2bbf9ffb11">
      <UserInfo>
        <DisplayName/>
        <AccountId xsi:nil="true"/>
        <AccountType/>
      </UserInfo>
    </Team>
    <BusinessType xmlns="5b12561d-b03a-47d5-9db5-4e2bbf9ffb11" xsi:nil="true"/>
    <DocumentType xmlns="5b12561d-b03a-47d5-9db5-4e2bbf9ffb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5" ma:contentTypeDescription="" ma:contentTypeScope="" ma:versionID="e7d528a5808b60d0d6895ffcaea73a04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968d0fb1c39bb1580a3c540757b6b668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58EDE02-FAE4-4BE2-96A1-0B95B2EA2FC1}">
  <ds:schemaRefs>
    <ds:schemaRef ds:uri="http://schemas.microsoft.com/office/2006/metadata/properties"/>
    <ds:schemaRef ds:uri="http://schemas.microsoft.com/office/infopath/2007/PartnerControls"/>
    <ds:schemaRef ds:uri="a535044b-c6ba-4543-8adf-2aa83294eb76"/>
    <ds:schemaRef ds:uri="c527f524-11e1-4374-ab91-ec52936eebc0"/>
  </ds:schemaRefs>
</ds:datastoreItem>
</file>

<file path=customXml/itemProps2.xml><?xml version="1.0" encoding="utf-8"?>
<ds:datastoreItem xmlns:ds="http://schemas.openxmlformats.org/officeDocument/2006/customXml" ds:itemID="{FDCD0BE7-F373-43FD-8511-7DE6D95E1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5AB74-CE77-466C-A2D8-232B295F4108}"/>
</file>

<file path=customXml/itemProps4.xml><?xml version="1.0" encoding="utf-8"?>
<ds:datastoreItem xmlns:ds="http://schemas.openxmlformats.org/officeDocument/2006/customXml" ds:itemID="{4A97D0A6-6660-4DD3-8767-FACE4444C7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3A770C-9DC8-43C4-97B2-5C86F8B6DE69}"/>
</file>

<file path=customXml/itemProps6.xml><?xml version="1.0" encoding="utf-8"?>
<ds:datastoreItem xmlns:ds="http://schemas.openxmlformats.org/officeDocument/2006/customXml" ds:itemID="{39557B81-A4C7-41B9-94AC-36659630C510}"/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Starik-Bludova, Nataliya (Veredus)</dc:creator>
  <cp:keywords/>
  <dc:description/>
  <cp:lastModifiedBy>Katy Dale</cp:lastModifiedBy>
  <cp:revision>3</cp:revision>
  <dcterms:created xsi:type="dcterms:W3CDTF">2023-08-15T09:29:00Z</dcterms:created>
  <dcterms:modified xsi:type="dcterms:W3CDTF">2023-08-15T09:30:00Z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0x010100248ADEE6C4785945A10C8B6198DECCD2</vt:lpwstr>
  </property>
  <property fmtid="{D5CDD505-2E9C-101B-9397-08002B2CF9AE}" pid="3" name="MediaServiceImageTags">
    <vt:lpwstr/>
  </property>
</Properties>
</file>